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DD2C3" w14:textId="77777777" w:rsidR="00FD3BE6" w:rsidRDefault="00FD3BE6" w:rsidP="00FD3BE6"/>
    <w:p w14:paraId="5C885583" w14:textId="79195F27" w:rsidR="00FD3BE6" w:rsidRDefault="00FD3BE6" w:rsidP="00141A05">
      <w:pPr>
        <w:jc w:val="right"/>
      </w:pPr>
      <w:r>
        <w:t>Anexa 1</w:t>
      </w:r>
      <w:bookmarkStart w:id="0" w:name="_GoBack"/>
      <w:bookmarkEnd w:id="0"/>
    </w:p>
    <w:p w14:paraId="75456AD0" w14:textId="77777777" w:rsidR="00FD3BE6" w:rsidRDefault="00FD3BE6" w:rsidP="00FD3BE6"/>
    <w:p w14:paraId="031FA0CE" w14:textId="77777777" w:rsidR="00FD3BE6" w:rsidRPr="002538D2" w:rsidRDefault="00FD3BE6" w:rsidP="00FD3BE6">
      <w:pPr>
        <w:jc w:val="center"/>
        <w:rPr>
          <w:b/>
        </w:rPr>
      </w:pPr>
      <w:r w:rsidRPr="002538D2">
        <w:rPr>
          <w:b/>
        </w:rPr>
        <w:t>CERERE ÎNSCRIERE PROCEDURĂ AFILIERE</w:t>
      </w:r>
    </w:p>
    <w:p w14:paraId="6F68C065" w14:textId="77777777" w:rsidR="00FD3BE6" w:rsidRDefault="00FD3BE6" w:rsidP="00FD3BE6">
      <w:pPr>
        <w:spacing w:after="0" w:line="360" w:lineRule="auto"/>
        <w:jc w:val="both"/>
      </w:pPr>
    </w:p>
    <w:p w14:paraId="20A9E06D" w14:textId="3991046B" w:rsidR="00FD3BE6" w:rsidRDefault="00FD3BE6" w:rsidP="00FD3BE6">
      <w:pPr>
        <w:spacing w:after="0" w:line="360" w:lineRule="auto"/>
        <w:jc w:val="both"/>
      </w:pPr>
      <w:r>
        <w:t xml:space="preserve">Subsemnatul/a ……………………………………………………………………………………….., reprezentant legal al Cabinetului medical ……………………………………………………………………………………………………………………., având CUI……………………………., cu sediul în localitatea .................................................... strada ………………………………………………….. nr…….. bloc ………. scara ……… etaj …….. ap. …….. județ ……………………, doresc să mă înscriu la </w:t>
      </w:r>
      <w:r w:rsidRPr="00B87093">
        <w:rPr>
          <w:b/>
        </w:rPr>
        <w:t>Procedura de afiliere cabinete de medicină de familie</w:t>
      </w:r>
      <w:r>
        <w:t xml:space="preserve"> aflate în contract cu Casa de Asigurări de Sănătate, organizată de Institutul Regional De Oncologie Iași, pentru efectuarea de servicii medicale de </w:t>
      </w:r>
      <w:r w:rsidRPr="00160BF1">
        <w:t>prevenire și depistare precoce (scree</w:t>
      </w:r>
      <w:r w:rsidR="002A353E">
        <w:t>ning) pentru cancerul de col uterin.</w:t>
      </w:r>
    </w:p>
    <w:p w14:paraId="0B633E83" w14:textId="77777777" w:rsidR="002A353E" w:rsidRDefault="002A353E" w:rsidP="00FD3BE6">
      <w:pPr>
        <w:spacing w:after="0" w:line="360" w:lineRule="auto"/>
        <w:jc w:val="both"/>
      </w:pPr>
    </w:p>
    <w:p w14:paraId="30137836" w14:textId="77777777" w:rsidR="00FD3BE6" w:rsidRDefault="00FD3BE6" w:rsidP="00FD3BE6">
      <w:pPr>
        <w:jc w:val="both"/>
      </w:pPr>
    </w:p>
    <w:p w14:paraId="75F77573" w14:textId="77777777" w:rsidR="00FD3BE6" w:rsidRDefault="00FD3BE6" w:rsidP="00FD3BE6"/>
    <w:p w14:paraId="3161A1B5" w14:textId="77777777" w:rsidR="00FD3BE6" w:rsidRDefault="00FD3BE6" w:rsidP="00FD3BE6">
      <w:r>
        <w:t>Denumire cabinet medicina de familie ……………………………………………..</w:t>
      </w:r>
    </w:p>
    <w:p w14:paraId="09856A02" w14:textId="77777777" w:rsidR="00FD3BE6" w:rsidRDefault="00FD3BE6" w:rsidP="00FD3BE6">
      <w:r>
        <w:t>Nume reprezentant legal ………………………………………………………………….</w:t>
      </w:r>
    </w:p>
    <w:p w14:paraId="5E408C9E" w14:textId="77777777" w:rsidR="00FD3BE6" w:rsidRDefault="00FD3BE6" w:rsidP="00FD3BE6">
      <w:r>
        <w:t>Semnătura ……………………………….</w:t>
      </w:r>
    </w:p>
    <w:p w14:paraId="127CF94B" w14:textId="5F5C2ECE" w:rsidR="001662FD" w:rsidRDefault="001662FD" w:rsidP="00FD3BE6">
      <w:pPr>
        <w:jc w:val="right"/>
      </w:pPr>
    </w:p>
    <w:sectPr w:rsidR="001662FD" w:rsidSect="00E8772A">
      <w:headerReference w:type="default" r:id="rId8"/>
      <w:footerReference w:type="default" r:id="rId9"/>
      <w:pgSz w:w="11906" w:h="16838"/>
      <w:pgMar w:top="1475" w:right="707" w:bottom="1417" w:left="141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C7886" w14:textId="77777777" w:rsidR="00B24CC5" w:rsidRDefault="00B24CC5" w:rsidP="00706806">
      <w:pPr>
        <w:spacing w:after="0" w:line="240" w:lineRule="auto"/>
      </w:pPr>
      <w:r>
        <w:separator/>
      </w:r>
    </w:p>
  </w:endnote>
  <w:endnote w:type="continuationSeparator" w:id="0">
    <w:p w14:paraId="145BFD1B" w14:textId="77777777" w:rsidR="00B24CC5" w:rsidRDefault="00B24CC5" w:rsidP="00706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083CF" w14:textId="52E6556C" w:rsidR="00B24CC5" w:rsidRDefault="00B24CC5" w:rsidP="00B24CC5">
    <w:pPr>
      <w:pStyle w:val="Subsol"/>
      <w:ind w:left="-284"/>
      <w:jc w:val="both"/>
    </w:pPr>
    <w:r>
      <w:rPr>
        <w:noProof/>
        <w:lang w:val="en-US"/>
      </w:rPr>
      <w:t xml:space="preserve">   </w:t>
    </w:r>
    <w:r w:rsidR="00287CC5">
      <w:rPr>
        <w:noProof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1EA2A" w14:textId="77777777" w:rsidR="00B24CC5" w:rsidRDefault="00B24CC5" w:rsidP="00706806">
      <w:pPr>
        <w:spacing w:after="0" w:line="240" w:lineRule="auto"/>
      </w:pPr>
      <w:r>
        <w:separator/>
      </w:r>
    </w:p>
  </w:footnote>
  <w:footnote w:type="continuationSeparator" w:id="0">
    <w:p w14:paraId="111CF0A3" w14:textId="77777777" w:rsidR="00B24CC5" w:rsidRDefault="00B24CC5" w:rsidP="00706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57EE0" w14:textId="3F7C1C65" w:rsidR="00B24CC5" w:rsidRDefault="00B24CC5" w:rsidP="00B77A0F">
    <w:pPr>
      <w:pStyle w:val="Antet"/>
    </w:pPr>
  </w:p>
  <w:p w14:paraId="48C0306E" w14:textId="77777777" w:rsidR="00B24CC5" w:rsidRDefault="00B24CC5" w:rsidP="00B77A0F">
    <w:pPr>
      <w:pStyle w:val="Antet"/>
      <w:ind w:left="-1134"/>
      <w:rPr>
        <w:noProof/>
      </w:rPr>
    </w:pPr>
    <w:r w:rsidRPr="00706806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00EBFCF" wp14:editId="5507062D">
          <wp:simplePos x="0" y="0"/>
          <wp:positionH relativeFrom="column">
            <wp:posOffset>4387215</wp:posOffset>
          </wp:positionH>
          <wp:positionV relativeFrom="paragraph">
            <wp:posOffset>-268605</wp:posOffset>
          </wp:positionV>
          <wp:extent cx="1733550" cy="633095"/>
          <wp:effectExtent l="0" t="0" r="0" b="0"/>
          <wp:wrapTight wrapText="bothSides">
            <wp:wrapPolygon edited="0">
              <wp:start x="4510" y="0"/>
              <wp:lineTo x="2611" y="5200"/>
              <wp:lineTo x="1662" y="9099"/>
              <wp:lineTo x="1424" y="15599"/>
              <wp:lineTo x="2374" y="18849"/>
              <wp:lineTo x="4035" y="20148"/>
              <wp:lineTo x="5934" y="20148"/>
              <wp:lineTo x="19701" y="12349"/>
              <wp:lineTo x="20176" y="9749"/>
              <wp:lineTo x="5697" y="0"/>
              <wp:lineTo x="4510" y="0"/>
            </wp:wrapPolygon>
          </wp:wrapTight>
          <wp:docPr id="735104958" name="Imagine 1" descr="O imagine care conține clipart, Grafică, desen animat, proiectare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179145" name="Imagine 1" descr="O imagine care conține clipart, Grafică, desen animat, proiectare&#10;&#10;Conținutul generat de inteligența artificială poate fi inco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63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78681C93" wp14:editId="66FFDD0E">
          <wp:simplePos x="0" y="0"/>
          <wp:positionH relativeFrom="column">
            <wp:posOffset>2891155</wp:posOffset>
          </wp:positionH>
          <wp:positionV relativeFrom="paragraph">
            <wp:posOffset>-307340</wp:posOffset>
          </wp:positionV>
          <wp:extent cx="628650" cy="661670"/>
          <wp:effectExtent l="0" t="0" r="0" b="0"/>
          <wp:wrapTight wrapText="bothSides">
            <wp:wrapPolygon edited="0">
              <wp:start x="6545" y="622"/>
              <wp:lineTo x="3273" y="3731"/>
              <wp:lineTo x="0" y="9328"/>
              <wp:lineTo x="0" y="13060"/>
              <wp:lineTo x="5236" y="19278"/>
              <wp:lineTo x="5891" y="20522"/>
              <wp:lineTo x="15709" y="20522"/>
              <wp:lineTo x="17018" y="19278"/>
              <wp:lineTo x="20945" y="13681"/>
              <wp:lineTo x="20945" y="8084"/>
              <wp:lineTo x="19636" y="5597"/>
              <wp:lineTo x="15709" y="622"/>
              <wp:lineTo x="6545" y="622"/>
            </wp:wrapPolygon>
          </wp:wrapTight>
          <wp:docPr id="658554958" name="Imagine 1" descr="O imagine care conține emblemă, simbol, siglă, Marcă comercială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58841" name="Imagine 1" descr="O imagine care conține emblemă, simbol, siglă, Marcă comercială&#10;&#10;Conținutul generat de inteligența artificială poate fi inco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61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73D5F88A" wp14:editId="00D06032">
          <wp:simplePos x="0" y="0"/>
          <wp:positionH relativeFrom="column">
            <wp:posOffset>-495935</wp:posOffset>
          </wp:positionH>
          <wp:positionV relativeFrom="paragraph">
            <wp:posOffset>-272415</wp:posOffset>
          </wp:positionV>
          <wp:extent cx="3052445" cy="628650"/>
          <wp:effectExtent l="0" t="0" r="0" b="0"/>
          <wp:wrapTight wrapText="bothSides">
            <wp:wrapPolygon edited="0">
              <wp:start x="270" y="0"/>
              <wp:lineTo x="270" y="20945"/>
              <wp:lineTo x="6605" y="20945"/>
              <wp:lineTo x="14289" y="19636"/>
              <wp:lineTo x="19681" y="16364"/>
              <wp:lineTo x="19681" y="6545"/>
              <wp:lineTo x="14424" y="2618"/>
              <wp:lineTo x="6605" y="0"/>
              <wp:lineTo x="270" y="0"/>
            </wp:wrapPolygon>
          </wp:wrapTight>
          <wp:docPr id="1069731083" name="Imagine 1" descr="O imagine care conține captură de ecran, Font, Albastru electric, Grafică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2572683" name="Imagine 1" descr="O imagine care conține captură de ecran, Font, Albastru electric, Grafică&#10;&#10;Conținutul generat de inteligența artificială poate fi inco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2445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</w:rPr>
      <w:t xml:space="preserve">  </w:t>
    </w:r>
  </w:p>
  <w:p w14:paraId="2AB095FD" w14:textId="77777777" w:rsidR="00974A9B" w:rsidRDefault="00974A9B" w:rsidP="00974A9B">
    <w:pPr>
      <w:pStyle w:val="p1"/>
      <w:spacing w:line="360" w:lineRule="auto"/>
      <w:jc w:val="both"/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</w:pPr>
  </w:p>
  <w:p w14:paraId="5F4C7EAC" w14:textId="77777777" w:rsidR="00974A9B" w:rsidRPr="00EF0779" w:rsidRDefault="00974A9B" w:rsidP="00974A9B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Obiectivul de politică 4: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O Europă mai socială și mai favorabilă incluziunii, prin implementarea Pilonului european al drepturilor sociale</w:t>
    </w:r>
  </w:p>
  <w:p w14:paraId="14A462E1" w14:textId="77777777" w:rsidR="00974A9B" w:rsidRPr="00EF0779" w:rsidRDefault="00974A9B" w:rsidP="00974A9B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Prioritatea 1: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Creșterea calității serviciilor de asistență medicală primară, comunitară, a serviciilor oferite în regim ambulatoriu și îmbunătățirea și consolidarea serviciilor preventive</w:t>
    </w:r>
  </w:p>
  <w:p w14:paraId="017215C7" w14:textId="77777777" w:rsidR="00974A9B" w:rsidRPr="00EF0779" w:rsidRDefault="00974A9B" w:rsidP="00974A9B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 specific: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ESO 4.11.</w:t>
    </w:r>
  </w:p>
  <w:p w14:paraId="10BA2413" w14:textId="77777777" w:rsidR="00974A9B" w:rsidRPr="00EF0779" w:rsidRDefault="00974A9B" w:rsidP="00974A9B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Titlu Proiectului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>: “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Controlul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cancerului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uterin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Acces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echitabil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la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seRvicii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cAlitate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: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consolidarea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capacității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programului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național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screening – </w:t>
    </w:r>
    <w:r w:rsidRPr="009E4FE5">
      <w:rPr>
        <w:rFonts w:asciiTheme="minorHAnsi" w:hAnsiTheme="minorHAnsi" w:cstheme="minorHAnsi"/>
        <w:b/>
        <w:bCs/>
        <w:i/>
        <w:iCs/>
        <w:color w:val="000000" w:themeColor="text1"/>
        <w:sz w:val="18"/>
        <w:szCs w:val="18"/>
      </w:rPr>
      <w:t>CLARA</w:t>
    </w:r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”</w:t>
    </w:r>
  </w:p>
  <w:p w14:paraId="5006A9E5" w14:textId="77777777" w:rsidR="00974A9B" w:rsidRPr="009E4FE5" w:rsidRDefault="00974A9B" w:rsidP="00974A9B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Cod Proiect MySMIS: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353063</w:t>
    </w:r>
  </w:p>
  <w:p w14:paraId="52CFE95F" w14:textId="77777777" w:rsidR="00B24CC5" w:rsidRDefault="00B24CC5" w:rsidP="00B77A0F">
    <w:pPr>
      <w:pStyle w:val="Antet"/>
      <w:ind w:left="-1134"/>
      <w:rPr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518A5"/>
    <w:multiLevelType w:val="hybridMultilevel"/>
    <w:tmpl w:val="EFF4FF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806"/>
    <w:rsid w:val="000D1072"/>
    <w:rsid w:val="000D1365"/>
    <w:rsid w:val="000F10EB"/>
    <w:rsid w:val="000F3D0A"/>
    <w:rsid w:val="00141A05"/>
    <w:rsid w:val="001662FD"/>
    <w:rsid w:val="00287CC5"/>
    <w:rsid w:val="002A353E"/>
    <w:rsid w:val="002E75F8"/>
    <w:rsid w:val="00706806"/>
    <w:rsid w:val="0080037C"/>
    <w:rsid w:val="00974A9B"/>
    <w:rsid w:val="009F37AF"/>
    <w:rsid w:val="00A71CFC"/>
    <w:rsid w:val="00B24CC5"/>
    <w:rsid w:val="00B77A0F"/>
    <w:rsid w:val="00B87093"/>
    <w:rsid w:val="00C11F41"/>
    <w:rsid w:val="00E010A4"/>
    <w:rsid w:val="00E1527E"/>
    <w:rsid w:val="00E8772A"/>
    <w:rsid w:val="00FD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04276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0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0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0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0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0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0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0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0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0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0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0680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0680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0680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0680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0680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0680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0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0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0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0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0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0680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0680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0680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0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0680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0680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06806"/>
  </w:style>
  <w:style w:type="paragraph" w:styleId="Subsol">
    <w:name w:val="footer"/>
    <w:basedOn w:val="Normal"/>
    <w:link w:val="Subsol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06806"/>
  </w:style>
  <w:style w:type="table" w:styleId="GrilTabel">
    <w:name w:val="Table Grid"/>
    <w:basedOn w:val="TabelNormal"/>
    <w:uiPriority w:val="39"/>
    <w:rsid w:val="00B77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2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4CC5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974A9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0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0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0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0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0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0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0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0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0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0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0680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0680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0680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0680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0680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0680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0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0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0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0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0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0680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0680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0680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0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0680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0680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06806"/>
  </w:style>
  <w:style w:type="paragraph" w:styleId="Subsol">
    <w:name w:val="footer"/>
    <w:basedOn w:val="Normal"/>
    <w:link w:val="Subsol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06806"/>
  </w:style>
  <w:style w:type="table" w:styleId="GrilTabel">
    <w:name w:val="Table Grid"/>
    <w:basedOn w:val="TabelNormal"/>
    <w:uiPriority w:val="39"/>
    <w:rsid w:val="00B77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2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4CC5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974A9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 Strategy Consulting</dc:creator>
  <cp:lastModifiedBy>USER</cp:lastModifiedBy>
  <cp:revision>6</cp:revision>
  <dcterms:created xsi:type="dcterms:W3CDTF">2026-03-02T11:51:00Z</dcterms:created>
  <dcterms:modified xsi:type="dcterms:W3CDTF">2026-07-28T07:37:00Z</dcterms:modified>
</cp:coreProperties>
</file>